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CCF371" w14:textId="77777777" w:rsidR="00C63A4D" w:rsidRDefault="0059085E">
      <w:r>
        <w:rPr>
          <w:rFonts w:ascii="Times New Roman" w:eastAsia="Times New Roman" w:hAnsi="Times New Roman" w:cs="Times New Roman"/>
        </w:rPr>
        <w:t xml:space="preserve">SHOSHONI CATTERY </w:t>
      </w:r>
      <w:r w:rsidRPr="0059085E">
        <w:rPr>
          <w:rFonts w:ascii="Times New Roman" w:eastAsia="Times New Roman" w:hAnsi="Times New Roman" w:cs="Times New Roman"/>
          <w:sz w:val="21"/>
        </w:rPr>
        <w:t>CONTRAC</w:t>
      </w:r>
      <w:bookmarkStart w:id="0" w:name="_GoBack"/>
      <w:bookmarkEnd w:id="0"/>
      <w:r w:rsidRPr="0059085E">
        <w:rPr>
          <w:rFonts w:ascii="Times New Roman" w:eastAsia="Times New Roman" w:hAnsi="Times New Roman" w:cs="Times New Roman"/>
          <w:sz w:val="21"/>
        </w:rPr>
        <w:t>T</w:t>
      </w:r>
      <w:r>
        <w:rPr>
          <w:rFonts w:ascii="Times New Roman" w:eastAsia="Times New Roman" w:hAnsi="Times New Roman" w:cs="Times New Roman"/>
        </w:rPr>
        <w:t xml:space="preserve"> AND GUARANTEE</w:t>
      </w:r>
    </w:p>
    <w:p w14:paraId="11A40E9F" w14:textId="77777777" w:rsidR="00C63A4D" w:rsidRDefault="0059085E">
      <w:r>
        <w:rPr>
          <w:rFonts w:ascii="Times New Roman" w:eastAsia="Times New Roman" w:hAnsi="Times New Roman" w:cs="Times New Roman"/>
        </w:rPr>
        <w:t xml:space="preserve">Shoshoni cattery is a CFA registered sphynx and </w:t>
      </w:r>
      <w:proofErr w:type="spellStart"/>
      <w:r>
        <w:rPr>
          <w:rFonts w:ascii="Times New Roman" w:eastAsia="Times New Roman" w:hAnsi="Times New Roman" w:cs="Times New Roman"/>
        </w:rPr>
        <w:t>persian</w:t>
      </w:r>
      <w:proofErr w:type="spellEnd"/>
      <w:r>
        <w:rPr>
          <w:rFonts w:ascii="Times New Roman" w:eastAsia="Times New Roman" w:hAnsi="Times New Roman" w:cs="Times New Roman"/>
        </w:rPr>
        <w:t xml:space="preserve"> cattery</w:t>
      </w:r>
    </w:p>
    <w:p w14:paraId="5DD191B2" w14:textId="77777777" w:rsidR="00C63A4D" w:rsidRDefault="00C63A4D"/>
    <w:p w14:paraId="4BCF52BF" w14:textId="77777777" w:rsidR="00C63A4D" w:rsidRDefault="0059085E">
      <w:r>
        <w:rPr>
          <w:rFonts w:ascii="Times New Roman" w:eastAsia="Times New Roman" w:hAnsi="Times New Roman" w:cs="Times New Roman"/>
        </w:rPr>
        <w:t>BREEDERS</w:t>
      </w:r>
    </w:p>
    <w:p w14:paraId="6BA6579B" w14:textId="77777777" w:rsidR="00C63A4D" w:rsidRDefault="0059085E">
      <w:r>
        <w:rPr>
          <w:rFonts w:ascii="Times New Roman" w:eastAsia="Times New Roman" w:hAnsi="Times New Roman" w:cs="Times New Roman"/>
        </w:rPr>
        <w:t>Celeste Miller</w:t>
      </w:r>
    </w:p>
    <w:p w14:paraId="677BB690" w14:textId="77777777" w:rsidR="00C63A4D" w:rsidRDefault="0059085E">
      <w:r>
        <w:rPr>
          <w:rFonts w:ascii="Times New Roman" w:eastAsia="Times New Roman" w:hAnsi="Times New Roman" w:cs="Times New Roman"/>
        </w:rPr>
        <w:t>Simone Miller</w:t>
      </w:r>
    </w:p>
    <w:p w14:paraId="1017A9D4" w14:textId="77777777" w:rsidR="00C63A4D" w:rsidRDefault="0059085E">
      <w:r>
        <w:rPr>
          <w:rFonts w:ascii="Times New Roman" w:eastAsia="Times New Roman" w:hAnsi="Times New Roman" w:cs="Times New Roman"/>
        </w:rPr>
        <w:t>Willow Miller</w:t>
      </w:r>
    </w:p>
    <w:p w14:paraId="76DAD2A0" w14:textId="77777777" w:rsidR="00C63A4D" w:rsidRDefault="00C63A4D"/>
    <w:p w14:paraId="43CF2F33" w14:textId="77777777" w:rsidR="00C63A4D" w:rsidRDefault="0059085E">
      <w:r>
        <w:rPr>
          <w:rFonts w:ascii="Times New Roman" w:eastAsia="Times New Roman" w:hAnsi="Times New Roman" w:cs="Times New Roman"/>
        </w:rPr>
        <w:t>BREEDER CONTACT</w:t>
      </w:r>
    </w:p>
    <w:p w14:paraId="7E5280BB" w14:textId="77777777" w:rsidR="00C63A4D" w:rsidRDefault="0059085E">
      <w:r>
        <w:rPr>
          <w:rFonts w:ascii="Times New Roman" w:eastAsia="Times New Roman" w:hAnsi="Times New Roman" w:cs="Times New Roman"/>
        </w:rPr>
        <w:t>www.shoshonicattery.com</w:t>
      </w:r>
    </w:p>
    <w:p w14:paraId="3E217188" w14:textId="77777777" w:rsidR="00C63A4D" w:rsidRDefault="0059085E">
      <w:hyperlink r:id="rId4">
        <w:r>
          <w:rPr>
            <w:rFonts w:ascii="Times New Roman" w:eastAsia="Times New Roman" w:hAnsi="Times New Roman" w:cs="Times New Roman"/>
            <w:color w:val="1155CC"/>
            <w:u w:val="single"/>
          </w:rPr>
          <w:t>shoshonicats@yahoo.com</w:t>
        </w:r>
      </w:hyperlink>
    </w:p>
    <w:p w14:paraId="240D41F4" w14:textId="77777777" w:rsidR="00C63A4D" w:rsidRDefault="0059085E">
      <w:r>
        <w:rPr>
          <w:rFonts w:ascii="Times New Roman" w:eastAsia="Times New Roman" w:hAnsi="Times New Roman" w:cs="Times New Roman"/>
        </w:rPr>
        <w:t>Phone #:</w:t>
      </w:r>
    </w:p>
    <w:p w14:paraId="2BA7F56C" w14:textId="77777777" w:rsidR="00C63A4D" w:rsidRDefault="00C63A4D"/>
    <w:p w14:paraId="657F0A85" w14:textId="77777777" w:rsidR="00C63A4D" w:rsidRDefault="0059085E">
      <w:r>
        <w:rPr>
          <w:rFonts w:ascii="Times New Roman" w:eastAsia="Times New Roman" w:hAnsi="Times New Roman" w:cs="Times New Roman"/>
        </w:rPr>
        <w:t>PURCHASER CONTACT</w:t>
      </w:r>
    </w:p>
    <w:p w14:paraId="55C38BCC" w14:textId="77777777" w:rsidR="00C63A4D" w:rsidRDefault="0059085E">
      <w:r>
        <w:rPr>
          <w:rFonts w:ascii="Times New Roman" w:eastAsia="Times New Roman" w:hAnsi="Times New Roman" w:cs="Times New Roman"/>
        </w:rPr>
        <w:t>Email:</w:t>
      </w:r>
    </w:p>
    <w:p w14:paraId="49D6F823" w14:textId="77777777" w:rsidR="00C63A4D" w:rsidRDefault="0059085E">
      <w:r>
        <w:rPr>
          <w:rFonts w:ascii="Times New Roman" w:eastAsia="Times New Roman" w:hAnsi="Times New Roman" w:cs="Times New Roman"/>
        </w:rPr>
        <w:t>Address:</w:t>
      </w:r>
      <w:r>
        <w:rPr>
          <w:rFonts w:ascii="Times New Roman" w:eastAsia="Times New Roman" w:hAnsi="Times New Roman" w:cs="Times New Roman"/>
        </w:rPr>
        <w:br/>
        <w:t>Phone #:</w:t>
      </w:r>
    </w:p>
    <w:p w14:paraId="56FA2730" w14:textId="77777777" w:rsidR="00C63A4D" w:rsidRDefault="0059085E">
      <w:r>
        <w:rPr>
          <w:rFonts w:ascii="Times New Roman" w:eastAsia="Times New Roman" w:hAnsi="Times New Roman" w:cs="Times New Roman"/>
        </w:rPr>
        <w:t xml:space="preserve"> </w:t>
      </w:r>
    </w:p>
    <w:p w14:paraId="55BE396C" w14:textId="77777777" w:rsidR="00C63A4D" w:rsidRDefault="0059085E">
      <w:r>
        <w:rPr>
          <w:rFonts w:ascii="Times New Roman" w:eastAsia="Times New Roman" w:hAnsi="Times New Roman" w:cs="Times New Roman"/>
        </w:rPr>
        <w:t>KITTEN/CAT INFORMATION</w:t>
      </w:r>
    </w:p>
    <w:p w14:paraId="7DADCE08" w14:textId="77777777" w:rsidR="00C63A4D" w:rsidRDefault="0059085E">
      <w:r>
        <w:rPr>
          <w:rFonts w:ascii="Times New Roman" w:eastAsia="Times New Roman" w:hAnsi="Times New Roman" w:cs="Times New Roman"/>
        </w:rPr>
        <w:t>Breed:</w:t>
      </w:r>
    </w:p>
    <w:p w14:paraId="0FC5F508" w14:textId="77777777" w:rsidR="00C63A4D" w:rsidRDefault="0059085E">
      <w:r>
        <w:rPr>
          <w:rFonts w:ascii="Times New Roman" w:eastAsia="Times New Roman" w:hAnsi="Times New Roman" w:cs="Times New Roman"/>
        </w:rPr>
        <w:t>Sire:</w:t>
      </w:r>
    </w:p>
    <w:p w14:paraId="3855EB94" w14:textId="77777777" w:rsidR="00C63A4D" w:rsidRDefault="0059085E">
      <w:r>
        <w:rPr>
          <w:rFonts w:ascii="Times New Roman" w:eastAsia="Times New Roman" w:hAnsi="Times New Roman" w:cs="Times New Roman"/>
        </w:rPr>
        <w:t>Dam:</w:t>
      </w:r>
    </w:p>
    <w:p w14:paraId="533B6508" w14:textId="77777777" w:rsidR="00C63A4D" w:rsidRDefault="0059085E">
      <w:r>
        <w:rPr>
          <w:rFonts w:ascii="Times New Roman" w:eastAsia="Times New Roman" w:hAnsi="Times New Roman" w:cs="Times New Roman"/>
        </w:rPr>
        <w:t xml:space="preserve">Sex:  </w:t>
      </w:r>
    </w:p>
    <w:p w14:paraId="289FBCB3" w14:textId="77777777" w:rsidR="00C63A4D" w:rsidRDefault="0059085E">
      <w:r>
        <w:rPr>
          <w:rFonts w:ascii="Times New Roman" w:eastAsia="Times New Roman" w:hAnsi="Times New Roman" w:cs="Times New Roman"/>
        </w:rPr>
        <w:t>​Color:</w:t>
      </w:r>
    </w:p>
    <w:p w14:paraId="1316DBDF" w14:textId="77777777" w:rsidR="00C63A4D" w:rsidRDefault="0059085E">
      <w:r>
        <w:rPr>
          <w:rFonts w:ascii="Times New Roman" w:eastAsia="Times New Roman" w:hAnsi="Times New Roman" w:cs="Times New Roman"/>
        </w:rPr>
        <w:t xml:space="preserve">D.O.B.: </w:t>
      </w:r>
    </w:p>
    <w:p w14:paraId="6EFDC05E" w14:textId="77777777" w:rsidR="00C63A4D" w:rsidRDefault="0059085E">
      <w:r>
        <w:rPr>
          <w:rFonts w:ascii="Times New Roman" w:eastAsia="Times New Roman" w:hAnsi="Times New Roman" w:cs="Times New Roman"/>
        </w:rPr>
        <w:t>Microchip #:</w:t>
      </w:r>
      <w:r>
        <w:rPr>
          <w:rFonts w:ascii="Times New Roman" w:eastAsia="Times New Roman" w:hAnsi="Times New Roman" w:cs="Times New Roman"/>
        </w:rPr>
        <w:br/>
        <w:t>D.O. Neuter/Spay:</w:t>
      </w:r>
    </w:p>
    <w:p w14:paraId="17C9C57F" w14:textId="77777777" w:rsidR="00C63A4D" w:rsidRDefault="0059085E">
      <w:r>
        <w:rPr>
          <w:rFonts w:ascii="Times New Roman" w:eastAsia="Times New Roman" w:hAnsi="Times New Roman" w:cs="Times New Roman"/>
        </w:rPr>
        <w:t xml:space="preserve"> </w:t>
      </w:r>
    </w:p>
    <w:p w14:paraId="32AA499E" w14:textId="77777777" w:rsidR="00C63A4D" w:rsidRDefault="0059085E">
      <w:r>
        <w:rPr>
          <w:rFonts w:ascii="Times New Roman" w:eastAsia="Times New Roman" w:hAnsi="Times New Roman" w:cs="Times New Roman"/>
        </w:rPr>
        <w:t>CONTRACT</w:t>
      </w:r>
    </w:p>
    <w:p w14:paraId="49D6F9E1" w14:textId="77777777" w:rsidR="00C63A4D" w:rsidRDefault="0059085E">
      <w:r>
        <w:rPr>
          <w:rFonts w:ascii="Times New Roman" w:eastAsia="Times New Roman" w:hAnsi="Times New Roman" w:cs="Times New Roman"/>
        </w:rPr>
        <w:t>Purchaser agrees to the following:</w:t>
      </w:r>
      <w:r>
        <w:rPr>
          <w:rFonts w:ascii="Times New Roman" w:eastAsia="Times New Roman" w:hAnsi="Times New Roman" w:cs="Times New Roman"/>
        </w:rPr>
        <w:br/>
        <w:t xml:space="preserve">1. This cat/kitten is being sold as </w:t>
      </w:r>
      <w:r>
        <w:rPr>
          <w:rFonts w:ascii="Times New Roman" w:eastAsia="Times New Roman" w:hAnsi="Times New Roman" w:cs="Times New Roman"/>
        </w:rPr>
        <w:t xml:space="preserve">an indoor only pet. Buyer is purchasing kitten for $______      </w:t>
      </w:r>
    </w:p>
    <w:p w14:paraId="573D1184" w14:textId="77777777" w:rsidR="00C63A4D" w:rsidRDefault="0059085E">
      <w:r>
        <w:rPr>
          <w:rFonts w:ascii="Times New Roman" w:eastAsia="Times New Roman" w:hAnsi="Times New Roman" w:cs="Times New Roman"/>
        </w:rPr>
        <w:t>This price is inclusive of vaccinations, rabies shot, microchip, and neuter/spay</w:t>
      </w:r>
    </w:p>
    <w:p w14:paraId="5CD5DA8E" w14:textId="77777777" w:rsidR="00C63A4D" w:rsidRDefault="0059085E">
      <w:r>
        <w:rPr>
          <w:rFonts w:ascii="Times New Roman" w:eastAsia="Times New Roman" w:hAnsi="Times New Roman" w:cs="Times New Roman"/>
        </w:rPr>
        <w:t>2. This cat/kitten will be administered its rabies vaccine and its microchip at time of neuter/spay</w:t>
      </w:r>
    </w:p>
    <w:p w14:paraId="132E5F1E" w14:textId="77777777" w:rsidR="00C63A4D" w:rsidRDefault="0059085E">
      <w:r>
        <w:rPr>
          <w:rFonts w:ascii="Times New Roman" w:eastAsia="Times New Roman" w:hAnsi="Times New Roman" w:cs="Times New Roman"/>
        </w:rPr>
        <w:t>3. Seller is due $______ on the agreed upon date of ___/___/___</w:t>
      </w:r>
    </w:p>
    <w:p w14:paraId="7503BA17" w14:textId="77777777" w:rsidR="00C63A4D" w:rsidRDefault="0059085E">
      <w:r>
        <w:rPr>
          <w:rFonts w:ascii="Times New Roman" w:eastAsia="Times New Roman" w:hAnsi="Times New Roman" w:cs="Times New Roman"/>
        </w:rPr>
        <w:t xml:space="preserve">4. Under no circumstances will this cat/kitten be sold, leased or given away, nor sold to any pet shop, research laboratory or similar facility.  </w:t>
      </w:r>
    </w:p>
    <w:p w14:paraId="2B070D67" w14:textId="77777777" w:rsidR="00C63A4D" w:rsidRDefault="0059085E">
      <w:r>
        <w:rPr>
          <w:rFonts w:ascii="Times New Roman" w:eastAsia="Times New Roman" w:hAnsi="Times New Roman" w:cs="Times New Roman"/>
        </w:rPr>
        <w:t>5.In the event the purchaser cannot keep this</w:t>
      </w:r>
      <w:r>
        <w:rPr>
          <w:rFonts w:ascii="Times New Roman" w:eastAsia="Times New Roman" w:hAnsi="Times New Roman" w:cs="Times New Roman"/>
        </w:rPr>
        <w:t xml:space="preserve"> kitten for any reason, it must first be offered back to the breeder at 1/3 charge of the original purchase price.</w:t>
      </w:r>
      <w:r>
        <w:rPr>
          <w:rFonts w:ascii="Times New Roman" w:eastAsia="Times New Roman" w:hAnsi="Times New Roman" w:cs="Times New Roman"/>
        </w:rPr>
        <w:br/>
        <w:t xml:space="preserve">6. For the safety and health of this kitten, it </w:t>
      </w:r>
      <w:proofErr w:type="spellStart"/>
      <w:r>
        <w:rPr>
          <w:rFonts w:ascii="Times New Roman" w:eastAsia="Times New Roman" w:hAnsi="Times New Roman" w:cs="Times New Roman"/>
        </w:rPr>
        <w:t>can not</w:t>
      </w:r>
      <w:proofErr w:type="spellEnd"/>
      <w:r>
        <w:rPr>
          <w:rFonts w:ascii="Times New Roman" w:eastAsia="Times New Roman" w:hAnsi="Times New Roman" w:cs="Times New Roman"/>
        </w:rPr>
        <w:t xml:space="preserve"> be declawed under any circumstances without the expressed permission from the breeder</w:t>
      </w:r>
      <w:r>
        <w:rPr>
          <w:rFonts w:ascii="Times New Roman" w:eastAsia="Times New Roman" w:hAnsi="Times New Roman" w:cs="Times New Roman"/>
        </w:rPr>
        <w:t>.</w:t>
      </w:r>
    </w:p>
    <w:p w14:paraId="4899E46F" w14:textId="77777777" w:rsidR="00C63A4D" w:rsidRDefault="0059085E">
      <w:r>
        <w:rPr>
          <w:rFonts w:ascii="Times New Roman" w:eastAsia="Times New Roman" w:hAnsi="Times New Roman" w:cs="Times New Roman"/>
        </w:rPr>
        <w:t>7. The kitten will be fed quality food, provided with fresh water daily and clean litter, toys, and      companionship.</w:t>
      </w:r>
      <w:r>
        <w:rPr>
          <w:rFonts w:ascii="Times New Roman" w:eastAsia="Times New Roman" w:hAnsi="Times New Roman" w:cs="Times New Roman"/>
        </w:rPr>
        <w:br/>
        <w:t>8.​This kitten/cat is not to be euthanized for any reason unless and until breeder has been notified. The breeder has the option to ta</w:t>
      </w:r>
      <w:r>
        <w:rPr>
          <w:rFonts w:ascii="Times New Roman" w:eastAsia="Times New Roman" w:hAnsi="Times New Roman" w:cs="Times New Roman"/>
        </w:rPr>
        <w:t xml:space="preserve">ke the kitten/cat back at no expense to the breeder if she feels that the </w:t>
      </w:r>
      <w:r>
        <w:rPr>
          <w:rFonts w:ascii="Times New Roman" w:eastAsia="Times New Roman" w:hAnsi="Times New Roman" w:cs="Times New Roman"/>
        </w:rPr>
        <w:lastRenderedPageBreak/>
        <w:t>kitten/cat can be saved and/or re-homed.</w:t>
      </w:r>
      <w:r>
        <w:rPr>
          <w:rFonts w:ascii="Times New Roman" w:eastAsia="Times New Roman" w:hAnsi="Times New Roman" w:cs="Times New Roman"/>
        </w:rPr>
        <w:br/>
        <w:t xml:space="preserve">8.​The kitten is sold registered with CFA. Breeder agrees to provide registration papers upon receipt from CFA. </w:t>
      </w:r>
    </w:p>
    <w:p w14:paraId="52DD631F" w14:textId="77777777" w:rsidR="00C63A4D" w:rsidRDefault="0059085E">
      <w:r>
        <w:rPr>
          <w:rFonts w:ascii="Times New Roman" w:eastAsia="Times New Roman" w:hAnsi="Times New Roman" w:cs="Times New Roman"/>
        </w:rPr>
        <w:t>9.This kitten/cat will not b</w:t>
      </w:r>
      <w:r>
        <w:rPr>
          <w:rFonts w:ascii="Times New Roman" w:eastAsia="Times New Roman" w:hAnsi="Times New Roman" w:cs="Times New Roman"/>
        </w:rPr>
        <w:t xml:space="preserve">e administered the </w:t>
      </w:r>
      <w:proofErr w:type="spellStart"/>
      <w:r>
        <w:rPr>
          <w:rFonts w:ascii="Times New Roman" w:eastAsia="Times New Roman" w:hAnsi="Times New Roman" w:cs="Times New Roman"/>
        </w:rPr>
        <w:t>feLV</w:t>
      </w:r>
      <w:proofErr w:type="spellEnd"/>
      <w:r>
        <w:rPr>
          <w:rFonts w:ascii="Times New Roman" w:eastAsia="Times New Roman" w:hAnsi="Times New Roman" w:cs="Times New Roman"/>
        </w:rPr>
        <w:t>, FIV, or FIP vaccination or clause 1 and clause 2, expressed in the health guarantee, are NULL and VOID. This vaccine is controversial and its efficacy has not been proven.</w:t>
      </w:r>
    </w:p>
    <w:p w14:paraId="12306C37" w14:textId="77777777" w:rsidR="00C63A4D" w:rsidRDefault="00C63A4D"/>
    <w:p w14:paraId="66B42630" w14:textId="77777777" w:rsidR="00C63A4D" w:rsidRDefault="0059085E">
      <w:r>
        <w:rPr>
          <w:rFonts w:ascii="Times New Roman" w:eastAsia="Times New Roman" w:hAnsi="Times New Roman" w:cs="Times New Roman"/>
        </w:rPr>
        <w:t>HEALTH GUARANTEE</w:t>
      </w:r>
      <w:r>
        <w:rPr>
          <w:rFonts w:ascii="Times New Roman" w:eastAsia="Times New Roman" w:hAnsi="Times New Roman" w:cs="Times New Roman"/>
        </w:rPr>
        <w:br/>
        <w:t>1.​The breeder agrees to replace the kitt</w:t>
      </w:r>
      <w:r>
        <w:rPr>
          <w:rFonts w:ascii="Times New Roman" w:eastAsia="Times New Roman" w:hAnsi="Times New Roman" w:cs="Times New Roman"/>
        </w:rPr>
        <w:t xml:space="preserve">en at breeder’s soonest convenience in the event the kitten dies of a congenital defect within the first three years of life. (Exception to this: Breeder offers a </w:t>
      </w:r>
      <w:proofErr w:type="gramStart"/>
      <w:r>
        <w:rPr>
          <w:rFonts w:ascii="Times New Roman" w:eastAsia="Times New Roman" w:hAnsi="Times New Roman" w:cs="Times New Roman"/>
        </w:rPr>
        <w:t>2 year</w:t>
      </w:r>
      <w:proofErr w:type="gramEnd"/>
      <w:r>
        <w:rPr>
          <w:rFonts w:ascii="Times New Roman" w:eastAsia="Times New Roman" w:hAnsi="Times New Roman" w:cs="Times New Roman"/>
        </w:rPr>
        <w:t xml:space="preserve"> genetic guarantee for HCM, which no cattery can claim to be free of. This is a disease</w:t>
      </w:r>
      <w:r>
        <w:rPr>
          <w:rFonts w:ascii="Times New Roman" w:eastAsia="Times New Roman" w:hAnsi="Times New Roman" w:cs="Times New Roman"/>
        </w:rPr>
        <w:t xml:space="preserve"> that is present in the Sphynx breed and there is no current 100% test or medication to detect or cure it. Proof of death must be proven </w:t>
      </w:r>
      <w:proofErr w:type="spellStart"/>
      <w:r>
        <w:rPr>
          <w:rFonts w:ascii="Times New Roman" w:eastAsia="Times New Roman" w:hAnsi="Times New Roman" w:cs="Times New Roman"/>
        </w:rPr>
        <w:t>histopathologically</w:t>
      </w:r>
      <w:proofErr w:type="spellEnd"/>
      <w:r>
        <w:rPr>
          <w:rFonts w:ascii="Times New Roman" w:eastAsia="Times New Roman" w:hAnsi="Times New Roman" w:cs="Times New Roman"/>
        </w:rPr>
        <w:t xml:space="preserve"> by a licensed vet for these guarantees to be invoked. Should the Purchaser refuse a replacement kit</w:t>
      </w:r>
      <w:r>
        <w:rPr>
          <w:rFonts w:ascii="Times New Roman" w:eastAsia="Times New Roman" w:hAnsi="Times New Roman" w:cs="Times New Roman"/>
        </w:rPr>
        <w:t xml:space="preserve">ten/cat, the breeder shall have no other obligation towards the purchaser. </w:t>
      </w:r>
    </w:p>
    <w:p w14:paraId="2829DFB9" w14:textId="77777777" w:rsidR="00C63A4D" w:rsidRDefault="0059085E">
      <w:r>
        <w:rPr>
          <w:rFonts w:ascii="Times New Roman" w:eastAsia="Times New Roman" w:hAnsi="Times New Roman" w:cs="Times New Roman"/>
        </w:rPr>
        <w:t xml:space="preserve">2.The breeder agrees to replace the kitten at breeder’s soonest convenience in the event the kitten dies of a FIP within the first year of the kitten’s life. This virus is present </w:t>
      </w:r>
      <w:r>
        <w:rPr>
          <w:rFonts w:ascii="Times New Roman" w:eastAsia="Times New Roman" w:hAnsi="Times New Roman" w:cs="Times New Roman"/>
        </w:rPr>
        <w:t xml:space="preserve">in ALL cats and there is no current 100% test or medication to detect or cure it. Proof of death must be proven </w:t>
      </w:r>
      <w:proofErr w:type="spellStart"/>
      <w:r>
        <w:rPr>
          <w:rFonts w:ascii="Times New Roman" w:eastAsia="Times New Roman" w:hAnsi="Times New Roman" w:cs="Times New Roman"/>
        </w:rPr>
        <w:t>histopathologically</w:t>
      </w:r>
      <w:proofErr w:type="spellEnd"/>
      <w:r>
        <w:rPr>
          <w:rFonts w:ascii="Times New Roman" w:eastAsia="Times New Roman" w:hAnsi="Times New Roman" w:cs="Times New Roman"/>
        </w:rPr>
        <w:t xml:space="preserve"> by a licensed vet for these guarantees to be invoked. Please see following link for more information on FIP:</w:t>
      </w:r>
    </w:p>
    <w:p w14:paraId="69787F57" w14:textId="77777777" w:rsidR="00C63A4D" w:rsidRDefault="0059085E">
      <w:r>
        <w:rPr>
          <w:rFonts w:ascii="Times New Roman" w:eastAsia="Times New Roman" w:hAnsi="Times New Roman" w:cs="Times New Roman"/>
        </w:rPr>
        <w:t>http://icatcare</w:t>
      </w:r>
      <w:r>
        <w:rPr>
          <w:rFonts w:ascii="Times New Roman" w:eastAsia="Times New Roman" w:hAnsi="Times New Roman" w:cs="Times New Roman"/>
        </w:rPr>
        <w:t>.org/advice/cat-health/feline-infectious-peritonitis-fip</w:t>
      </w:r>
      <w:r>
        <w:rPr>
          <w:rFonts w:ascii="Times New Roman" w:eastAsia="Times New Roman" w:hAnsi="Times New Roman" w:cs="Times New Roman"/>
        </w:rPr>
        <w:br/>
        <w:t>3.​Purchaser promises to notify Breeder in the event that the kitten/cat becomes lost, seriously ill, injured, or deceased. Because this kitten’s relatives have been used in a breeding program, pleas</w:t>
      </w:r>
      <w:r>
        <w:rPr>
          <w:rFonts w:ascii="Times New Roman" w:eastAsia="Times New Roman" w:hAnsi="Times New Roman" w:cs="Times New Roman"/>
        </w:rPr>
        <w:t>e notify us immediately of any health problems discovered in said kitten/cat which may have impact on related kittens.</w:t>
      </w:r>
      <w:r>
        <w:rPr>
          <w:rFonts w:ascii="Times New Roman" w:eastAsia="Times New Roman" w:hAnsi="Times New Roman" w:cs="Times New Roman"/>
        </w:rPr>
        <w:br/>
        <w:t xml:space="preserve">4.​Purchaser must take kitten to licensed veterinarian within 72 hours for a well kitten </w:t>
      </w:r>
      <w:proofErr w:type="spellStart"/>
      <w:r>
        <w:rPr>
          <w:rFonts w:ascii="Times New Roman" w:eastAsia="Times New Roman" w:hAnsi="Times New Roman" w:cs="Times New Roman"/>
        </w:rPr>
        <w:t>check up</w:t>
      </w:r>
      <w:proofErr w:type="spellEnd"/>
      <w:r>
        <w:rPr>
          <w:rFonts w:ascii="Times New Roman" w:eastAsia="Times New Roman" w:hAnsi="Times New Roman" w:cs="Times New Roman"/>
        </w:rPr>
        <w:t xml:space="preserve"> in order for health guarantee to be val</w:t>
      </w:r>
      <w:r>
        <w:rPr>
          <w:rFonts w:ascii="Times New Roman" w:eastAsia="Times New Roman" w:hAnsi="Times New Roman" w:cs="Times New Roman"/>
        </w:rPr>
        <w:t xml:space="preserve">id. Documentation is required should a concern arise. All veterinarian costs are the responsibility of the purchaser. </w:t>
      </w:r>
    </w:p>
    <w:p w14:paraId="4EBA2337" w14:textId="77777777" w:rsidR="00C63A4D" w:rsidRDefault="0059085E">
      <w:r>
        <w:rPr>
          <w:rFonts w:ascii="Times New Roman" w:eastAsia="Times New Roman" w:hAnsi="Times New Roman" w:cs="Times New Roman"/>
        </w:rPr>
        <w:t>5.Purchaser is aware and realizes that the kitten may develop a cold, upper respiratory infection, or eye infection due to the stress fro</w:t>
      </w:r>
      <w:r>
        <w:rPr>
          <w:rFonts w:ascii="Times New Roman" w:eastAsia="Times New Roman" w:hAnsi="Times New Roman" w:cs="Times New Roman"/>
        </w:rPr>
        <w:t>m transportation, introduction/acclimating to a new home and environment. Buyer realizes that incidents of common circumstances such as fleas, ear mites, ringworm and tapeworms, etc. can be picked up anytime, anywhere, and can even be carried into a home b</w:t>
      </w:r>
      <w:r>
        <w:rPr>
          <w:rFonts w:ascii="Times New Roman" w:eastAsia="Times New Roman" w:hAnsi="Times New Roman" w:cs="Times New Roman"/>
        </w:rPr>
        <w:t>y other pets, or on the shoes of the humans. Please contact breeder immediately if kitten becomes sick or ill.</w:t>
      </w:r>
      <w:r>
        <w:rPr>
          <w:rFonts w:ascii="Times New Roman" w:eastAsia="Times New Roman" w:hAnsi="Times New Roman" w:cs="Times New Roman"/>
        </w:rPr>
        <w:br/>
        <w:t>​6.​Sphynx cats are not hypoallergenic.  In the event the buyer or family member or other related party develops an allergic reaction to the cat,</w:t>
      </w:r>
      <w:r>
        <w:rPr>
          <w:rFonts w:ascii="Times New Roman" w:eastAsia="Times New Roman" w:hAnsi="Times New Roman" w:cs="Times New Roman"/>
        </w:rPr>
        <w:t xml:space="preserve"> breeder will accept the cat back with a 1/3 refund of original purchased price. Buyer will be responsible for paying any costs associated with shipping/sending the cat/kitten back to </w:t>
      </w:r>
      <w:proofErr w:type="gramStart"/>
      <w:r>
        <w:rPr>
          <w:rFonts w:ascii="Times New Roman" w:eastAsia="Times New Roman" w:hAnsi="Times New Roman" w:cs="Times New Roman"/>
        </w:rPr>
        <w:t>breeder.*</w:t>
      </w:r>
      <w:proofErr w:type="gramEnd"/>
      <w:r>
        <w:rPr>
          <w:rFonts w:ascii="Times New Roman" w:eastAsia="Times New Roman" w:hAnsi="Times New Roman" w:cs="Times New Roman"/>
        </w:rPr>
        <w:t>**</w:t>
      </w:r>
    </w:p>
    <w:p w14:paraId="55E5E36C" w14:textId="77777777" w:rsidR="00C63A4D" w:rsidRDefault="0059085E">
      <w:r>
        <w:rPr>
          <w:rFonts w:ascii="Times New Roman" w:eastAsia="Times New Roman" w:hAnsi="Times New Roman" w:cs="Times New Roman"/>
        </w:rPr>
        <w:t>7.It is understood that degrees in hairlessness in Sphynx va</w:t>
      </w:r>
      <w:r>
        <w:rPr>
          <w:rFonts w:ascii="Times New Roman" w:eastAsia="Times New Roman" w:hAnsi="Times New Roman" w:cs="Times New Roman"/>
        </w:rPr>
        <w:t>ry from cat to cat and that no feline is completely hairless. The Sphynx is a coated cat, with the “appearance” of hairlessness.  The Sphynx is NOT hypoallergenic.  Hormones and genetics play an important role in the expression and appearance of hairlessne</w:t>
      </w:r>
      <w:r>
        <w:rPr>
          <w:rFonts w:ascii="Times New Roman" w:eastAsia="Times New Roman" w:hAnsi="Times New Roman" w:cs="Times New Roman"/>
        </w:rPr>
        <w:t>ss and even though a Sphynx kitten may be almost hairless when sold it is possible said kitten could develop some hair on the ears, tail, and feet, and possibly the hips, after being neutered/spayed or as it grows older. Therefore, It is impossible to guar</w:t>
      </w:r>
      <w:r>
        <w:rPr>
          <w:rFonts w:ascii="Times New Roman" w:eastAsia="Times New Roman" w:hAnsi="Times New Roman" w:cs="Times New Roman"/>
        </w:rPr>
        <w:t xml:space="preserve">antee that a Sphynx cat or kitten will not grow more hair and/or lose some hair at any future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w:t>
      </w:r>
    </w:p>
    <w:p w14:paraId="6F529C65" w14:textId="77777777" w:rsidR="00C63A4D" w:rsidRDefault="00C63A4D"/>
    <w:p w14:paraId="4F46B9B0" w14:textId="77777777" w:rsidR="00C63A4D" w:rsidRDefault="0059085E">
      <w:r>
        <w:rPr>
          <w:rFonts w:ascii="Times New Roman" w:eastAsia="Times New Roman" w:hAnsi="Times New Roman" w:cs="Times New Roman"/>
        </w:rPr>
        <w:t xml:space="preserve">​LEGAL PROCEEDINGS </w:t>
      </w:r>
    </w:p>
    <w:p w14:paraId="674E7D76" w14:textId="77777777" w:rsidR="00C63A4D" w:rsidRDefault="0059085E">
      <w:r>
        <w:rPr>
          <w:rFonts w:ascii="Times New Roman" w:eastAsia="Times New Roman" w:hAnsi="Times New Roman" w:cs="Times New Roman"/>
        </w:rPr>
        <w:lastRenderedPageBreak/>
        <w:t>All parties agree that this contract will be interpreted by the laws of the State of Iowa, in the U.S. and all proceedings on the ag</w:t>
      </w:r>
      <w:r>
        <w:rPr>
          <w:rFonts w:ascii="Times New Roman" w:eastAsia="Times New Roman" w:hAnsi="Times New Roman" w:cs="Times New Roman"/>
        </w:rPr>
        <w:t>reement and sale will ​only be brought in the County of Polk, State of Iowa, United States of America.</w:t>
      </w:r>
      <w:r>
        <w:rPr>
          <w:rFonts w:ascii="Times New Roman" w:eastAsia="Times New Roman" w:hAnsi="Times New Roman" w:cs="Times New Roman"/>
        </w:rPr>
        <w:br/>
        <w:t>Purchaser’s signature below indicates full understanding, agreement and approval of all of the terms and conditions contained in this contract and acknow</w:t>
      </w:r>
      <w:r>
        <w:rPr>
          <w:rFonts w:ascii="Times New Roman" w:eastAsia="Times New Roman" w:hAnsi="Times New Roman" w:cs="Times New Roman"/>
        </w:rPr>
        <w:t>ledges that this is a legally binding contract which can only be altered by an amendment which is signed and executed by both parties.</w:t>
      </w:r>
      <w:r>
        <w:rPr>
          <w:rFonts w:ascii="Times New Roman" w:eastAsia="Times New Roman" w:hAnsi="Times New Roman" w:cs="Times New Roman"/>
        </w:rPr>
        <w:br/>
        <w:t>Signed in duplicate, this ___________ day of ____________, 2016.</w:t>
      </w:r>
      <w:r>
        <w:rPr>
          <w:rFonts w:ascii="Times New Roman" w:eastAsia="Times New Roman" w:hAnsi="Times New Roman" w:cs="Times New Roman"/>
        </w:rPr>
        <w:br/>
        <w:t xml:space="preserve"> </w:t>
      </w:r>
      <w:r>
        <w:rPr>
          <w:rFonts w:ascii="Times New Roman" w:eastAsia="Times New Roman" w:hAnsi="Times New Roman" w:cs="Times New Roman"/>
        </w:rPr>
        <w:br/>
        <w:t xml:space="preserve"> </w:t>
      </w:r>
      <w:r>
        <w:rPr>
          <w:rFonts w:ascii="Times New Roman" w:eastAsia="Times New Roman" w:hAnsi="Times New Roman" w:cs="Times New Roman"/>
        </w:rPr>
        <w:br/>
        <w:t xml:space="preserve"> </w:t>
      </w:r>
      <w:r>
        <w:rPr>
          <w:rFonts w:ascii="Times New Roman" w:eastAsia="Times New Roman" w:hAnsi="Times New Roman" w:cs="Times New Roman"/>
        </w:rPr>
        <w:br/>
        <w:t>________________________________​_________________</w:t>
      </w:r>
      <w:r>
        <w:rPr>
          <w:rFonts w:ascii="Times New Roman" w:eastAsia="Times New Roman" w:hAnsi="Times New Roman" w:cs="Times New Roman"/>
        </w:rPr>
        <w:t>_____________</w:t>
      </w:r>
      <w:r>
        <w:rPr>
          <w:rFonts w:ascii="Times New Roman" w:eastAsia="Times New Roman" w:hAnsi="Times New Roman" w:cs="Times New Roman"/>
        </w:rPr>
        <w:br/>
        <w:t xml:space="preserve">Breeder​​                                                  </w:t>
      </w:r>
    </w:p>
    <w:p w14:paraId="4930009E" w14:textId="77777777" w:rsidR="00C63A4D" w:rsidRDefault="00C63A4D"/>
    <w:p w14:paraId="519484B0" w14:textId="77777777" w:rsidR="00C63A4D" w:rsidRDefault="00C63A4D"/>
    <w:p w14:paraId="49B3453B" w14:textId="77777777" w:rsidR="00C63A4D" w:rsidRDefault="0059085E">
      <w:r>
        <w:rPr>
          <w:rFonts w:ascii="Times New Roman" w:eastAsia="Times New Roman" w:hAnsi="Times New Roman" w:cs="Times New Roman"/>
        </w:rPr>
        <w:t>______________________________________________________________</w:t>
      </w:r>
    </w:p>
    <w:p w14:paraId="7D73B47B" w14:textId="77777777" w:rsidR="00C63A4D" w:rsidRDefault="0059085E">
      <w:r>
        <w:rPr>
          <w:rFonts w:ascii="Times New Roman" w:eastAsia="Times New Roman" w:hAnsi="Times New Roman" w:cs="Times New Roman"/>
        </w:rPr>
        <w:t>Purchaser</w:t>
      </w:r>
      <w:r>
        <w:rPr>
          <w:rFonts w:ascii="Times New Roman" w:eastAsia="Times New Roman" w:hAnsi="Times New Roman" w:cs="Times New Roman"/>
        </w:rPr>
        <w:br/>
        <w:t xml:space="preserve"> </w:t>
      </w:r>
      <w:r>
        <w:rPr>
          <w:rFonts w:ascii="Times New Roman" w:eastAsia="Times New Roman" w:hAnsi="Times New Roman" w:cs="Times New Roman"/>
        </w:rPr>
        <w:br/>
        <w:t>* See Vaccination Record</w:t>
      </w:r>
      <w:r>
        <w:rPr>
          <w:rFonts w:ascii="Times New Roman" w:eastAsia="Times New Roman" w:hAnsi="Times New Roman" w:cs="Times New Roman"/>
        </w:rPr>
        <w:br/>
      </w:r>
      <w:r>
        <w:rPr>
          <w:rFonts w:ascii="Times New Roman" w:eastAsia="Times New Roman" w:hAnsi="Times New Roman" w:cs="Times New Roman"/>
        </w:rPr>
        <w:br/>
        <w:t xml:space="preserve"> </w:t>
      </w:r>
      <w:r>
        <w:rPr>
          <w:rFonts w:ascii="Times New Roman" w:eastAsia="Times New Roman" w:hAnsi="Times New Roman" w:cs="Times New Roman"/>
        </w:rPr>
        <w:br/>
        <w:t>Vaccinations: Required vaccinations up to the date of sale has been administe</w:t>
      </w:r>
      <w:r>
        <w:rPr>
          <w:rFonts w:ascii="Times New Roman" w:eastAsia="Times New Roman" w:hAnsi="Times New Roman" w:cs="Times New Roman"/>
        </w:rPr>
        <w:t xml:space="preserve">red to the kitten/cat. Vaccination for rabies has been given. The </w:t>
      </w:r>
      <w:proofErr w:type="spellStart"/>
      <w:r>
        <w:rPr>
          <w:rFonts w:ascii="Times New Roman" w:eastAsia="Times New Roman" w:hAnsi="Times New Roman" w:cs="Times New Roman"/>
        </w:rPr>
        <w:t>FeLK</w:t>
      </w:r>
      <w:proofErr w:type="spellEnd"/>
      <w:r>
        <w:rPr>
          <w:rFonts w:ascii="Times New Roman" w:eastAsia="Times New Roman" w:hAnsi="Times New Roman" w:cs="Times New Roman"/>
        </w:rPr>
        <w:t xml:space="preserve">, FIV, and FIP vaccine has not been administered to the kitten. No vaccine for </w:t>
      </w:r>
      <w:proofErr w:type="spellStart"/>
      <w:r>
        <w:rPr>
          <w:rFonts w:ascii="Times New Roman" w:eastAsia="Times New Roman" w:hAnsi="Times New Roman" w:cs="Times New Roman"/>
        </w:rPr>
        <w:t>FeLK</w:t>
      </w:r>
      <w:proofErr w:type="spellEnd"/>
      <w:r>
        <w:rPr>
          <w:rFonts w:ascii="Times New Roman" w:eastAsia="Times New Roman" w:hAnsi="Times New Roman" w:cs="Times New Roman"/>
        </w:rPr>
        <w:t>, FIV, and FIP is allowed, or clause 1 and clause 2 in the health guarantee is null and void. Seller ag</w:t>
      </w:r>
      <w:r>
        <w:rPr>
          <w:rFonts w:ascii="Times New Roman" w:eastAsia="Times New Roman" w:hAnsi="Times New Roman" w:cs="Times New Roman"/>
        </w:rPr>
        <w:t xml:space="preserve">rees to contact buyer is anything should happen immediately.  Kittens will also be given </w:t>
      </w:r>
      <w:proofErr w:type="spellStart"/>
      <w:r>
        <w:rPr>
          <w:rFonts w:ascii="Times New Roman" w:eastAsia="Times New Roman" w:hAnsi="Times New Roman" w:cs="Times New Roman"/>
        </w:rPr>
        <w:t>Drontal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dewormer</w:t>
      </w:r>
      <w:proofErr w:type="spellEnd"/>
      <w:r>
        <w:rPr>
          <w:rFonts w:ascii="Times New Roman" w:eastAsia="Times New Roman" w:hAnsi="Times New Roman" w:cs="Times New Roman"/>
        </w:rPr>
        <w:t>. Please notify seller in the event that a kitten gets sick.</w:t>
      </w:r>
      <w:r>
        <w:rPr>
          <w:rFonts w:ascii="Times New Roman" w:eastAsia="Times New Roman" w:hAnsi="Times New Roman" w:cs="Times New Roman"/>
        </w:rPr>
        <w:br/>
        <w:t xml:space="preserve"> </w:t>
      </w:r>
      <w:r>
        <w:rPr>
          <w:rFonts w:ascii="Times New Roman" w:eastAsia="Times New Roman" w:hAnsi="Times New Roman" w:cs="Times New Roman"/>
        </w:rPr>
        <w:br/>
        <w:t>***Applicable to sphynx purchasers only:</w:t>
      </w:r>
    </w:p>
    <w:p w14:paraId="5ADFE0E5" w14:textId="77777777" w:rsidR="00C63A4D" w:rsidRDefault="0059085E">
      <w:r>
        <w:rPr>
          <w:rFonts w:ascii="Times New Roman" w:eastAsia="Times New Roman" w:hAnsi="Times New Roman" w:cs="Times New Roman"/>
        </w:rPr>
        <w:t>~Clause 6 expressed in health guarantee</w:t>
      </w:r>
    </w:p>
    <w:p w14:paraId="59C3A81A" w14:textId="77777777" w:rsidR="00C63A4D" w:rsidRDefault="0059085E">
      <w:r>
        <w:rPr>
          <w:rFonts w:ascii="Times New Roman" w:eastAsia="Times New Roman" w:hAnsi="Times New Roman" w:cs="Times New Roman"/>
        </w:rPr>
        <w:t>~Clause 7 expressed in health guarantee</w:t>
      </w:r>
    </w:p>
    <w:sectPr w:rsidR="00C63A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63A4D"/>
    <w:rsid w:val="0059085E"/>
    <w:rsid w:val="00C6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C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hoshonicats@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5675</Characters>
  <Application>Microsoft Macintosh Word</Application>
  <DocSecurity>0</DocSecurity>
  <Lines>47</Lines>
  <Paragraphs>13</Paragraphs>
  <ScaleCrop>false</ScaleCrop>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Willow K</cp:lastModifiedBy>
  <cp:revision>2</cp:revision>
  <dcterms:created xsi:type="dcterms:W3CDTF">2016-08-11T20:13:00Z</dcterms:created>
  <dcterms:modified xsi:type="dcterms:W3CDTF">2016-08-11T20:13:00Z</dcterms:modified>
</cp:coreProperties>
</file>